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Merrow Village Club and Hall</w:t>
      </w:r>
    </w:p>
    <w:p>
      <w:pPr>
        <w:pStyle w:val="Body"/>
        <w:bidi w:val="0"/>
        <w:ind w:left="0" w:right="0" w:firstLine="0"/>
        <w:jc w:val="left"/>
        <w:rPr>
          <w:rtl w:val="0"/>
        </w:rPr>
      </w:pPr>
    </w:p>
    <w:p>
      <w:pPr>
        <w:pStyle w:val="Subtitle"/>
      </w:pPr>
      <w:r>
        <w:rPr>
          <w:sz w:val="36"/>
          <w:szCs w:val="36"/>
          <w:rtl w:val="0"/>
          <w:lang w:val="en-US"/>
        </w:rPr>
        <w:t xml:space="preserve">Social Media and e-safety policy </w:t>
      </w:r>
      <w:r>
        <w:rPr>
          <w:sz w:val="36"/>
          <w:szCs w:val="36"/>
          <w:rtl w:val="0"/>
        </w:rPr>
        <w:t>“</w:t>
      </w:r>
      <w:r>
        <w:rPr>
          <w:sz w:val="36"/>
          <w:szCs w:val="36"/>
          <w:rtl w:val="0"/>
          <w:lang w:val="en-US"/>
        </w:rPr>
        <w:t>Think before you post</w:t>
      </w:r>
      <w:r>
        <w:rPr>
          <w:sz w:val="36"/>
          <w:szCs w:val="36"/>
          <w:rtl w:val="0"/>
        </w:rPr>
        <w:t>”</w:t>
      </w:r>
    </w:p>
    <w:p>
      <w:pPr>
        <w:pStyle w:val="Body"/>
        <w:bidi w:val="0"/>
        <w:ind w:left="0" w:right="0" w:firstLine="0"/>
        <w:jc w:val="left"/>
        <w:rPr>
          <w:rtl w:val="0"/>
        </w:rPr>
      </w:pPr>
    </w:p>
    <w:p>
      <w:pPr>
        <w:pStyle w:val="Body"/>
        <w:bidi w:val="0"/>
        <w:ind w:left="0" w:right="0" w:firstLine="0"/>
        <w:jc w:val="left"/>
        <w:rPr>
          <w:rtl w:val="0"/>
        </w:rPr>
      </w:pPr>
      <w:r>
        <w:rPr>
          <w:rFonts w:ascii="Arial" w:hAnsi="Arial"/>
          <w:sz w:val="20"/>
          <w:szCs w:val="20"/>
          <w:u w:color="000000"/>
          <w:rtl w:val="0"/>
          <w:lang w:val="en-US"/>
        </w:rPr>
        <w:t xml:space="preserve">This policy has been created using the Child Protection in Sport Unit, and is a partnership between the NSPCC, Sport England, Sport Northern Ireland and Sport Wales. Merrow </w:t>
      </w:r>
      <w:r>
        <w:rPr>
          <w:rFonts w:ascii="Arial" w:hAnsi="Arial"/>
          <w:sz w:val="20"/>
          <w:szCs w:val="20"/>
          <w:u w:color="000000"/>
          <w:rtl w:val="0"/>
          <w:lang w:val="en-US"/>
        </w:rPr>
        <w:t>Village</w:t>
      </w:r>
      <w:r>
        <w:rPr>
          <w:rFonts w:ascii="Arial" w:hAnsi="Arial"/>
          <w:sz w:val="20"/>
          <w:szCs w:val="20"/>
          <w:u w:color="000000"/>
          <w:rtl w:val="0"/>
          <w:lang w:val="en-US"/>
        </w:rPr>
        <w:t xml:space="preserve"> Club </w:t>
      </w:r>
      <w:r>
        <w:rPr>
          <w:rFonts w:ascii="Arial" w:hAnsi="Arial"/>
          <w:sz w:val="20"/>
          <w:szCs w:val="20"/>
          <w:u w:color="000000"/>
          <w:rtl w:val="0"/>
          <w:lang w:val="en-US"/>
        </w:rPr>
        <w:t>(</w:t>
      </w:r>
      <w:r>
        <w:rPr>
          <w:rFonts w:ascii="Arial" w:hAnsi="Arial" w:hint="default"/>
          <w:sz w:val="20"/>
          <w:szCs w:val="20"/>
          <w:u w:color="000000"/>
          <w:rtl w:val="0"/>
          <w:lang w:val="en-US"/>
        </w:rPr>
        <w:t>“</w:t>
      </w:r>
      <w:r>
        <w:rPr>
          <w:rFonts w:ascii="Arial" w:hAnsi="Arial"/>
          <w:sz w:val="20"/>
          <w:szCs w:val="20"/>
          <w:u w:color="000000"/>
          <w:rtl w:val="0"/>
          <w:lang w:val="en-US"/>
        </w:rPr>
        <w:t>the club</w:t>
      </w:r>
      <w:r>
        <w:rPr>
          <w:rFonts w:ascii="Arial" w:hAnsi="Arial" w:hint="default"/>
          <w:sz w:val="20"/>
          <w:szCs w:val="20"/>
          <w:u w:color="000000"/>
          <w:rtl w:val="0"/>
          <w:lang w:val="en-US"/>
        </w:rPr>
        <w:t>”</w:t>
      </w:r>
      <w:r>
        <w:rPr>
          <w:rFonts w:ascii="Arial" w:hAnsi="Arial"/>
          <w:sz w:val="20"/>
          <w:szCs w:val="20"/>
          <w:u w:color="000000"/>
          <w:rtl w:val="0"/>
          <w:lang w:val="en-US"/>
        </w:rPr>
        <w:t xml:space="preserve">) </w:t>
      </w:r>
      <w:r>
        <w:rPr>
          <w:rFonts w:ascii="Arial" w:hAnsi="Arial"/>
          <w:sz w:val="20"/>
          <w:szCs w:val="20"/>
          <w:u w:color="000000"/>
          <w:rtl w:val="0"/>
          <w:lang w:val="en-US"/>
        </w:rPr>
        <w:t xml:space="preserve">has sought permission from the CPSU to use their templates as a basis for this policy. </w:t>
      </w:r>
    </w:p>
    <w:p>
      <w:pPr>
        <w:pStyle w:val="Body"/>
        <w:bidi w:val="0"/>
        <w:ind w:left="0" w:right="0" w:firstLine="0"/>
        <w:jc w:val="left"/>
        <w:rPr>
          <w:rtl w:val="0"/>
        </w:rPr>
      </w:pPr>
    </w:p>
    <w:p>
      <w:pPr>
        <w:pStyle w:val="Heading"/>
        <w:bidi w:val="0"/>
      </w:pPr>
      <w:r>
        <w:rPr>
          <w:rtl w:val="0"/>
        </w:rPr>
        <w:t>Introduction</w:t>
      </w:r>
    </w:p>
    <w:p>
      <w:pPr>
        <w:pStyle w:val="Body"/>
        <w:bidi w:val="0"/>
        <w:ind w:left="0" w:right="0" w:firstLine="0"/>
        <w:jc w:val="left"/>
        <w:rPr>
          <w:rtl w:val="0"/>
        </w:rPr>
      </w:pPr>
      <w:r>
        <w:rPr>
          <w:rFonts w:ascii="Arial" w:hAnsi="Arial"/>
          <w:sz w:val="22"/>
          <w:szCs w:val="22"/>
          <w:u w:color="000000"/>
          <w:rtl w:val="0"/>
          <w:lang w:val="en-US"/>
        </w:rPr>
        <w:t xml:space="preserve">This policy provides guidance on the procedures that will support and underpin the use of social networking and other online services associated to Merrow </w:t>
      </w:r>
      <w:r>
        <w:rPr>
          <w:rFonts w:ascii="Arial" w:hAnsi="Arial"/>
          <w:sz w:val="22"/>
          <w:szCs w:val="22"/>
          <w:u w:color="000000"/>
          <w:rtl w:val="0"/>
          <w:lang w:val="en-US"/>
        </w:rPr>
        <w:t>Village</w:t>
      </w:r>
      <w:r>
        <w:rPr>
          <w:rFonts w:ascii="Arial" w:hAnsi="Arial"/>
          <w:sz w:val="22"/>
          <w:szCs w:val="22"/>
          <w:u w:color="000000"/>
          <w:rtl w:val="0"/>
          <w:lang w:val="en-US"/>
        </w:rPr>
        <w:t xml:space="preserve"> Club</w:t>
      </w:r>
      <w:r>
        <w:rPr>
          <w:rFonts w:ascii="Arial" w:hAnsi="Arial"/>
          <w:sz w:val="22"/>
          <w:szCs w:val="22"/>
          <w:u w:color="000000"/>
          <w:rtl w:val="0"/>
          <w:lang w:val="en-US"/>
        </w:rPr>
        <w:t xml:space="preserve"> and its various sections</w:t>
      </w:r>
      <w:r>
        <w:rPr>
          <w:rFonts w:ascii="Arial" w:hAnsi="Arial"/>
          <w:sz w:val="22"/>
          <w:szCs w:val="22"/>
          <w:u w:color="000000"/>
          <w:rtl w:val="0"/>
          <w:lang w:val="en-US"/>
        </w:rPr>
        <w:t>. It is important that all players (including their parents/guardians</w:t>
      </w:r>
      <w:r>
        <w:rPr>
          <w:rFonts w:ascii="Arial" w:hAnsi="Arial"/>
          <w:sz w:val="22"/>
          <w:szCs w:val="22"/>
          <w:u w:color="000000"/>
          <w:rtl w:val="0"/>
          <w:lang w:val="en-US"/>
        </w:rPr>
        <w:t xml:space="preserve"> where relevant</w:t>
      </w:r>
      <w:r>
        <w:rPr>
          <w:rFonts w:ascii="Arial" w:hAnsi="Arial"/>
          <w:sz w:val="22"/>
          <w:szCs w:val="22"/>
          <w:u w:color="000000"/>
          <w:rtl w:val="0"/>
          <w:lang w:val="en-US"/>
        </w:rPr>
        <w:t>), volunteers, coaches, officials, committee members, or anyone working on behalf of the organisation are aware of this policy and agree to the following terms.</w:t>
      </w:r>
    </w:p>
    <w:p>
      <w:pPr>
        <w:pStyle w:val="Body"/>
        <w:bidi w:val="0"/>
        <w:ind w:left="0" w:right="0" w:firstLine="0"/>
        <w:jc w:val="left"/>
        <w:rPr>
          <w:rtl w:val="0"/>
        </w:rPr>
      </w:pPr>
    </w:p>
    <w:p>
      <w:pPr>
        <w:pStyle w:val="Heading 2"/>
        <w:bidi w:val="0"/>
      </w:pPr>
      <w:r>
        <w:rPr>
          <w:rFonts w:ascii="Arial" w:hAnsi="Arial"/>
          <w:sz w:val="22"/>
          <w:szCs w:val="22"/>
          <w:rtl w:val="0"/>
          <w:lang w:val="en-US"/>
        </w:rPr>
        <w:t>Terms</w:t>
      </w:r>
    </w:p>
    <w:p>
      <w:pPr>
        <w:pStyle w:val="Body"/>
        <w:numPr>
          <w:ilvl w:val="0"/>
          <w:numId w:val="2"/>
        </w:numPr>
        <w:jc w:val="left"/>
        <w:rPr>
          <w:rFonts w:ascii="Arial" w:hAnsi="Arial"/>
          <w:u w:color="000000"/>
          <w:lang w:val="en-US"/>
        </w:rPr>
      </w:pPr>
      <w:r>
        <w:rPr>
          <w:rFonts w:ascii="Arial" w:hAnsi="Arial"/>
          <w:u w:color="000000"/>
          <w:rtl w:val="0"/>
          <w:lang w:val="en-US"/>
        </w:rPr>
        <w:t xml:space="preserve">To protect all people (including but not limited to players of all ages, volunteers and committee members) attending Merrow </w:t>
      </w:r>
      <w:r>
        <w:rPr>
          <w:rFonts w:ascii="Arial" w:hAnsi="Arial"/>
          <w:u w:color="000000"/>
          <w:rtl w:val="0"/>
          <w:lang w:val="en-US"/>
        </w:rPr>
        <w:t>Village</w:t>
      </w:r>
      <w:r>
        <w:rPr>
          <w:rFonts w:ascii="Arial" w:hAnsi="Arial"/>
          <w:u w:color="000000"/>
          <w:rtl w:val="0"/>
          <w:lang w:val="en-US"/>
        </w:rPr>
        <w:t xml:space="preserve"> Club and who make use of technology (such as mobiles phones, games consoles/hand held devices and the internet) whilst they</w:t>
      </w:r>
      <w:r>
        <w:rPr>
          <w:rFonts w:ascii="Arial" w:hAnsi="Arial" w:hint="default"/>
          <w:u w:color="000000"/>
          <w:rtl w:val="0"/>
          <w:lang w:val="en-US"/>
        </w:rPr>
        <w:t>’</w:t>
      </w:r>
      <w:r>
        <w:rPr>
          <w:rFonts w:ascii="Arial" w:hAnsi="Arial"/>
          <w:u w:color="000000"/>
          <w:rtl w:val="0"/>
          <w:lang w:val="en-US"/>
        </w:rPr>
        <w:t xml:space="preserve">re within the care of, or participating in play, through Merrow </w:t>
      </w:r>
      <w:r>
        <w:rPr>
          <w:rFonts w:ascii="Arial" w:hAnsi="Arial"/>
          <w:u w:color="000000"/>
          <w:rtl w:val="0"/>
          <w:lang w:val="en-US"/>
        </w:rPr>
        <w:t>Village</w:t>
      </w:r>
      <w:r>
        <w:rPr>
          <w:rFonts w:ascii="Arial" w:hAnsi="Arial"/>
          <w:u w:color="000000"/>
          <w:rtl w:val="0"/>
          <w:lang w:val="en-US"/>
        </w:rPr>
        <w:t xml:space="preserve"> Club.</w:t>
      </w:r>
    </w:p>
    <w:p>
      <w:pPr>
        <w:pStyle w:val="Body"/>
        <w:numPr>
          <w:ilvl w:val="0"/>
          <w:numId w:val="2"/>
        </w:numPr>
        <w:jc w:val="left"/>
        <w:rPr>
          <w:rFonts w:ascii="Arial" w:hAnsi="Arial"/>
          <w:u w:color="000000"/>
          <w:lang w:val="en-US"/>
        </w:rPr>
      </w:pPr>
      <w:r>
        <w:rPr>
          <w:rFonts w:ascii="Arial" w:hAnsi="Arial"/>
          <w:u w:color="000000"/>
          <w:rtl w:val="0"/>
          <w:lang w:val="en-US"/>
        </w:rPr>
        <w:t>To provide staff and volunteers with policy and procedure information regarding e-safety.</w:t>
      </w:r>
    </w:p>
    <w:p>
      <w:pPr>
        <w:pStyle w:val="Body"/>
        <w:numPr>
          <w:ilvl w:val="0"/>
          <w:numId w:val="2"/>
        </w:numPr>
        <w:jc w:val="left"/>
        <w:rPr>
          <w:rFonts w:ascii="Arial" w:hAnsi="Arial"/>
          <w:u w:color="000000"/>
          <w:lang w:val="en-US"/>
        </w:rPr>
      </w:pPr>
      <w:r>
        <w:rPr>
          <w:rFonts w:ascii="Arial" w:hAnsi="Arial"/>
          <w:u w:color="000000"/>
          <w:rtl w:val="0"/>
          <w:lang w:val="en-US"/>
        </w:rPr>
        <w:t>To ensure the club/organisation is operating in line with their values and within the law regarding how the organisation uses information technology.</w:t>
      </w:r>
    </w:p>
    <w:p>
      <w:pPr>
        <w:pStyle w:val="Body"/>
        <w:bidi w:val="0"/>
        <w:ind w:left="0" w:right="0" w:firstLine="0"/>
        <w:jc w:val="left"/>
        <w:rPr>
          <w:rtl w:val="0"/>
        </w:rPr>
      </w:pPr>
    </w:p>
    <w:p>
      <w:pPr>
        <w:pStyle w:val="Heading"/>
        <w:bidi w:val="0"/>
      </w:pPr>
      <w:r>
        <w:rPr>
          <w:rtl w:val="0"/>
          <w:lang w:val="en-US"/>
        </w:rPr>
        <w:t>Policy Details</w:t>
      </w:r>
    </w:p>
    <w:p>
      <w:pPr>
        <w:pStyle w:val="Body"/>
        <w:bidi w:val="0"/>
        <w:ind w:left="0" w:right="0" w:firstLine="0"/>
        <w:jc w:val="left"/>
        <w:rPr>
          <w:rtl w:val="0"/>
        </w:rPr>
      </w:pPr>
      <w:r>
        <w:rPr>
          <w:rFonts w:ascii="Arial" w:hAnsi="Arial"/>
          <w:sz w:val="22"/>
          <w:szCs w:val="22"/>
          <w:u w:color="000000"/>
          <w:rtl w:val="0"/>
          <w:lang w:val="en-US"/>
        </w:rPr>
        <w:t>Merrow Village Club understand the importance of new technology for all players and volunteers, but especially children and young people</w:t>
      </w:r>
      <w:r>
        <w:rPr>
          <w:rFonts w:ascii="Arial" w:hAnsi="Arial" w:hint="default"/>
          <w:sz w:val="22"/>
          <w:szCs w:val="22"/>
          <w:u w:color="000000"/>
          <w:rtl w:val="0"/>
          <w:lang w:val="en-US"/>
        </w:rPr>
        <w:t>’</w:t>
      </w:r>
      <w:r>
        <w:rPr>
          <w:rFonts w:ascii="Arial" w:hAnsi="Arial"/>
          <w:sz w:val="22"/>
          <w:szCs w:val="22"/>
          <w:u w:color="000000"/>
          <w:rtl w:val="0"/>
          <w:lang w:val="en-US"/>
        </w:rPr>
        <w:t>s development, as well as sharing news and updates relating to Merrow Village Club through all its players and staff. However we recognise that relevant safeguards need to be put in place by sports clubs to ensure all players, but particularly children and young people, remain safe whilst online or using social media.</w:t>
      </w:r>
    </w:p>
    <w:p>
      <w:pPr>
        <w:pStyle w:val="Body"/>
        <w:bidi w:val="0"/>
        <w:ind w:left="0" w:right="0" w:firstLine="0"/>
        <w:jc w:val="left"/>
        <w:rPr>
          <w:rtl w:val="0"/>
        </w:rPr>
      </w:pPr>
      <w:r>
        <w:rPr>
          <w:rFonts w:ascii="Arial" w:hAnsi="Arial"/>
          <w:sz w:val="22"/>
          <w:szCs w:val="22"/>
          <w:u w:color="000000"/>
          <w:rtl w:val="0"/>
          <w:lang w:val="en-US"/>
        </w:rPr>
        <w:t xml:space="preserve">We ask that all players/parents/guardians/club volunteers spend a few minutes to read through this policy. </w:t>
      </w:r>
    </w:p>
    <w:p>
      <w:pPr>
        <w:pStyle w:val="Body"/>
        <w:numPr>
          <w:ilvl w:val="0"/>
          <w:numId w:val="4"/>
        </w:numPr>
        <w:jc w:val="left"/>
        <w:rPr>
          <w:rFonts w:ascii="Arial" w:hAnsi="Arial"/>
          <w:u w:color="000000"/>
          <w:lang w:val="en-US"/>
        </w:rPr>
      </w:pPr>
      <w:r>
        <w:rPr>
          <w:rFonts w:ascii="Arial" w:hAnsi="Arial"/>
          <w:u w:color="000000"/>
          <w:rtl w:val="0"/>
          <w:lang w:val="en-US"/>
        </w:rPr>
        <w:t>I will be responsible for my behaviour when using social media either at, or outside, Merrow Village Club, including the resources I access and my use of language. This is particularly relevant if using a Facebook, Twitter or other social media platform that is either linked directly or supported via Merrow Village Club.</w:t>
      </w:r>
    </w:p>
    <w:p>
      <w:pPr>
        <w:pStyle w:val="Body"/>
        <w:numPr>
          <w:ilvl w:val="0"/>
          <w:numId w:val="4"/>
        </w:numPr>
        <w:jc w:val="left"/>
        <w:rPr>
          <w:rFonts w:ascii="Arial" w:hAnsi="Arial"/>
          <w:u w:color="000000"/>
          <w:lang w:val="en-US"/>
        </w:rPr>
      </w:pPr>
      <w:r>
        <w:rPr>
          <w:rFonts w:ascii="Arial" w:hAnsi="Arial"/>
          <w:u w:color="000000"/>
          <w:rtl w:val="0"/>
          <w:lang w:val="en-US"/>
        </w:rPr>
        <w:t>I will not deliberately browse, download or access material that could be considered offensive or illegal.</w:t>
      </w:r>
    </w:p>
    <w:p>
      <w:pPr>
        <w:pStyle w:val="Body"/>
        <w:numPr>
          <w:ilvl w:val="0"/>
          <w:numId w:val="4"/>
        </w:numPr>
        <w:jc w:val="left"/>
        <w:rPr>
          <w:rFonts w:ascii="Arial" w:hAnsi="Arial"/>
          <w:u w:color="000000"/>
          <w:lang w:val="en-US"/>
        </w:rPr>
      </w:pPr>
      <w:r>
        <w:rPr>
          <w:rFonts w:ascii="Arial" w:hAnsi="Arial"/>
          <w:u w:color="000000"/>
          <w:rtl w:val="0"/>
          <w:lang w:val="en-US"/>
        </w:rPr>
        <w:t>I will not use social networking or the internet to send anyone, or any club or authority, material that could be considered threatening, offensive, upsetting, bullying or illegal.</w:t>
      </w:r>
    </w:p>
    <w:p>
      <w:pPr>
        <w:pStyle w:val="Body"/>
        <w:numPr>
          <w:ilvl w:val="0"/>
          <w:numId w:val="4"/>
        </w:numPr>
        <w:jc w:val="left"/>
        <w:rPr>
          <w:rFonts w:ascii="Arial" w:hAnsi="Arial"/>
          <w:u w:color="000000"/>
          <w:lang w:val="en-US"/>
        </w:rPr>
      </w:pPr>
      <w:r>
        <w:rPr>
          <w:rFonts w:ascii="Arial" w:hAnsi="Arial"/>
          <w:u w:color="000000"/>
          <w:rtl w:val="0"/>
          <w:lang w:val="en-US"/>
        </w:rPr>
        <w:t>I will not use social networking to criticise or undermine Merrow Village Club.</w:t>
      </w:r>
    </w:p>
    <w:p>
      <w:pPr>
        <w:pStyle w:val="Body"/>
        <w:numPr>
          <w:ilvl w:val="0"/>
          <w:numId w:val="4"/>
        </w:numPr>
        <w:jc w:val="left"/>
        <w:rPr>
          <w:rFonts w:ascii="Arial" w:hAnsi="Arial"/>
          <w:u w:color="000000"/>
          <w:lang w:val="en-US"/>
        </w:rPr>
      </w:pPr>
      <w:r>
        <w:rPr>
          <w:rFonts w:ascii="Arial" w:hAnsi="Arial"/>
          <w:u w:color="000000"/>
          <w:rtl w:val="0"/>
          <w:lang w:val="en-US"/>
        </w:rPr>
        <w:t xml:space="preserve">I understand that the use of social media is visible to all, and that any behaviour contrary to point 3 and/or 4 may result in sanction or disciplinary process. </w:t>
      </w:r>
    </w:p>
    <w:p>
      <w:pPr>
        <w:pStyle w:val="Body"/>
        <w:numPr>
          <w:ilvl w:val="0"/>
          <w:numId w:val="4"/>
        </w:numPr>
        <w:jc w:val="left"/>
        <w:rPr>
          <w:rFonts w:ascii="Arial" w:hAnsi="Arial"/>
          <w:u w:color="000000"/>
          <w:lang w:val="en-US"/>
        </w:rPr>
      </w:pPr>
      <w:r>
        <w:rPr>
          <w:rFonts w:ascii="Arial" w:hAnsi="Arial"/>
          <w:u w:color="000000"/>
          <w:rtl w:val="0"/>
          <w:lang w:val="en-US"/>
        </w:rPr>
        <w:t>I</w:t>
      </w:r>
      <w:r>
        <w:rPr>
          <w:rFonts w:ascii="Arial" w:hAnsi="Arial"/>
          <w:u w:color="000000"/>
          <w:rtl w:val="0"/>
          <w:lang w:val="en-US"/>
        </w:rPr>
        <w:t xml:space="preserve"> will not give out any of my personal information such as name, age, address or telephone number without the express permission of the parent or guardian of that player</w:t>
      </w:r>
      <w:r>
        <w:rPr>
          <w:rFonts w:ascii="Arial" w:hAnsi="Arial"/>
          <w:u w:color="000000"/>
          <w:rtl w:val="0"/>
          <w:lang w:val="en-US"/>
        </w:rPr>
        <w:t>, where that player is a juvenile</w:t>
      </w:r>
      <w:r>
        <w:rPr>
          <w:rFonts w:ascii="Arial" w:hAnsi="Arial"/>
          <w:u w:color="000000"/>
          <w:rtl w:val="0"/>
          <w:lang w:val="en-US"/>
        </w:rPr>
        <w:t xml:space="preserve">. </w:t>
      </w:r>
    </w:p>
    <w:p>
      <w:pPr>
        <w:pStyle w:val="Body"/>
        <w:numPr>
          <w:ilvl w:val="0"/>
          <w:numId w:val="4"/>
        </w:numPr>
        <w:jc w:val="left"/>
        <w:rPr>
          <w:rFonts w:ascii="Arial" w:hAnsi="Arial"/>
          <w:u w:color="000000"/>
          <w:lang w:val="en-US"/>
        </w:rPr>
      </w:pPr>
      <w:r>
        <w:rPr>
          <w:rFonts w:ascii="Arial" w:hAnsi="Arial"/>
          <w:u w:color="000000"/>
          <w:rtl w:val="0"/>
          <w:lang w:val="en-US"/>
        </w:rPr>
        <w:t>I will not share my passwords with anyone else.</w:t>
      </w:r>
    </w:p>
    <w:p>
      <w:pPr>
        <w:pStyle w:val="Body"/>
        <w:numPr>
          <w:ilvl w:val="0"/>
          <w:numId w:val="4"/>
        </w:numPr>
        <w:jc w:val="left"/>
        <w:rPr>
          <w:rFonts w:ascii="Arial" w:hAnsi="Arial"/>
          <w:u w:color="000000"/>
          <w:lang w:val="en-US"/>
        </w:rPr>
      </w:pPr>
      <w:r>
        <w:rPr>
          <w:rFonts w:ascii="Arial" w:hAnsi="Arial"/>
          <w:u w:color="000000"/>
          <w:rtl w:val="0"/>
          <w:lang w:val="en-US"/>
        </w:rPr>
        <w:t xml:space="preserve">players will not arrange to meet someone unless accompanied by a member of staff or parent/guardian, where that player is a juvenile. </w:t>
      </w:r>
    </w:p>
    <w:p>
      <w:pPr>
        <w:pStyle w:val="Body"/>
        <w:numPr>
          <w:ilvl w:val="0"/>
          <w:numId w:val="4"/>
        </w:numPr>
        <w:jc w:val="left"/>
        <w:rPr>
          <w:rFonts w:ascii="Arial" w:hAnsi="Arial"/>
          <w:u w:color="000000"/>
          <w:lang w:val="en-US"/>
        </w:rPr>
      </w:pPr>
      <w:r>
        <w:rPr>
          <w:rFonts w:ascii="Arial" w:hAnsi="Arial"/>
          <w:u w:color="000000"/>
          <w:rtl w:val="0"/>
          <w:lang w:val="en-US"/>
        </w:rPr>
        <w:t xml:space="preserve">I understand that these rules are designed to keep all players safe, and to maintain the good name and reputation of Merrow </w:t>
      </w:r>
      <w:r>
        <w:rPr>
          <w:rFonts w:ascii="Arial" w:hAnsi="Arial"/>
          <w:u w:color="000000"/>
          <w:rtl w:val="0"/>
          <w:lang w:val="en-US"/>
        </w:rPr>
        <w:t>Village</w:t>
      </w:r>
      <w:r>
        <w:rPr>
          <w:rFonts w:ascii="Arial" w:hAnsi="Arial"/>
          <w:u w:color="000000"/>
          <w:rtl w:val="0"/>
          <w:lang w:val="en-US"/>
        </w:rPr>
        <w:t xml:space="preserve"> Club.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Last updated: </w:t>
    </w:r>
    <w:r>
      <w:rPr/>
      <w:fldChar w:fldCharType="begin" w:fldLock="0"/>
    </w:r>
    <w:r>
      <w:instrText xml:space="preserve"> DATE \@ "dddd, d MMMM y" </w:instrText>
    </w:r>
    <w:r>
      <w:rPr/>
      <w:fldChar w:fldCharType="separate" w:fldLock="0"/>
    </w:r>
    <w:r>
      <w:rPr>
        <w:rtl w:val="0"/>
        <w:lang w:val="en-US"/>
      </w:rPr>
      <w:t>Friday, 9 March 2018</w:t>
    </w:r>
    <w:r>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fr-FR"/>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